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广播电视和网络视听</w:t>
      </w:r>
      <w:r>
        <w:rPr>
          <w:rFonts w:hint="eastAsia" w:ascii="方正小标宋简体" w:hAnsi="方正小标宋简体" w:eastAsia="方正小标宋简体" w:cs="方正小标宋简体"/>
          <w:sz w:val="36"/>
          <w:szCs w:val="36"/>
          <w:lang w:eastAsia="zh-CN"/>
        </w:rPr>
        <w:t>节目“坚守使命</w:t>
      </w:r>
      <w:r>
        <w:rPr>
          <w:rFonts w:hint="eastAsia" w:ascii="方正小标宋简体" w:hAnsi="方正小标宋简体" w:eastAsia="方正小标宋简体" w:cs="方正小标宋简体"/>
          <w:sz w:val="36"/>
          <w:szCs w:val="36"/>
          <w:lang w:val="en-US" w:eastAsia="zh-CN"/>
        </w:rPr>
        <w:t xml:space="preserve"> 聚力抗疫</w:t>
      </w:r>
      <w:r>
        <w:rPr>
          <w:rFonts w:hint="eastAsia" w:ascii="方正小标宋简体" w:hAnsi="方正小标宋简体" w:eastAsia="方正小标宋简体" w:cs="方正小标宋简体"/>
          <w:sz w:val="36"/>
          <w:szCs w:val="36"/>
          <w:lang w:eastAsia="zh-CN"/>
        </w:rPr>
        <w:t>”公益</w:t>
      </w:r>
      <w:r>
        <w:rPr>
          <w:rFonts w:hint="eastAsia" w:ascii="方正小标宋简体" w:hAnsi="方正小标宋简体" w:eastAsia="方正小标宋简体" w:cs="方正小标宋简体"/>
          <w:sz w:val="36"/>
          <w:szCs w:val="36"/>
        </w:rPr>
        <w:t>展播</w:t>
      </w:r>
      <w:r>
        <w:rPr>
          <w:rFonts w:hint="eastAsia" w:ascii="方正小标宋简体" w:hAnsi="方正小标宋简体" w:eastAsia="方正小标宋简体" w:cs="方正小标宋简体"/>
          <w:sz w:val="36"/>
          <w:szCs w:val="36"/>
          <w:lang w:eastAsia="zh-CN"/>
        </w:rPr>
        <w:t>活动</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sz w:val="36"/>
          <w:szCs w:val="36"/>
          <w:lang w:eastAsia="zh-CN"/>
        </w:rPr>
        <w:t>省内制作纪录片（动画片）片目</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纪录片（动画片）22部</w:t>
      </w:r>
    </w:p>
    <w:tbl>
      <w:tblPr>
        <w:tblStyle w:val="10"/>
        <w:tblW w:w="138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
        <w:gridCol w:w="3085"/>
        <w:gridCol w:w="2321"/>
        <w:gridCol w:w="1515"/>
        <w:gridCol w:w="6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trPr>
        <w:tc>
          <w:tcPr>
            <w:tcW w:w="8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sz w:val="28"/>
                <w:szCs w:val="28"/>
                <w:u w:val="none"/>
                <w:lang w:eastAsia="zh-CN"/>
              </w:rPr>
              <w:t>序号</w:t>
            </w:r>
          </w:p>
        </w:tc>
        <w:tc>
          <w:tcPr>
            <w:tcW w:w="30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作品名称</w:t>
            </w:r>
          </w:p>
        </w:tc>
        <w:tc>
          <w:tcPr>
            <w:tcW w:w="23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制作单位</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时长</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内容梗概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8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sz w:val="24"/>
                <w:szCs w:val="24"/>
                <w:u w:val="none"/>
                <w:lang w:eastAsia="zh-CN"/>
              </w:rPr>
            </w:pPr>
            <w:r>
              <w:rPr>
                <w:rFonts w:hint="eastAsia" w:ascii="仿宋" w:hAnsi="仿宋" w:eastAsia="仿宋" w:cs="仿宋"/>
                <w:b w:val="0"/>
                <w:bCs/>
                <w:i w:val="0"/>
                <w:color w:val="000000"/>
                <w:sz w:val="24"/>
                <w:szCs w:val="24"/>
                <w:u w:val="none"/>
                <w:lang w:val="en-US" w:eastAsia="zh-CN"/>
              </w:rPr>
              <w:t>1</w:t>
            </w:r>
          </w:p>
        </w:tc>
        <w:tc>
          <w:tcPr>
            <w:tcW w:w="30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sz w:val="24"/>
                <w:szCs w:val="24"/>
                <w:u w:val="none"/>
                <w:lang w:eastAsia="zh-CN"/>
              </w:rPr>
            </w:pPr>
            <w:r>
              <w:rPr>
                <w:rFonts w:hint="eastAsia" w:ascii="仿宋" w:hAnsi="仿宋" w:eastAsia="仿宋" w:cs="仿宋"/>
                <w:b w:val="0"/>
                <w:bCs/>
                <w:i w:val="0"/>
                <w:color w:val="000000"/>
                <w:sz w:val="24"/>
                <w:szCs w:val="24"/>
                <w:u w:val="none"/>
                <w:lang w:eastAsia="zh-CN"/>
              </w:rPr>
              <w:t>《青海</w:t>
            </w:r>
            <w:r>
              <w:rPr>
                <w:rFonts w:hint="eastAsia" w:ascii="汉仪大黑简" w:hAnsi="汉仪大黑简" w:eastAsia="汉仪大黑简" w:cs="汉仪大黑简"/>
                <w:b w:val="0"/>
                <w:bCs/>
                <w:i w:val="0"/>
                <w:color w:val="000000"/>
                <w:sz w:val="24"/>
                <w:szCs w:val="24"/>
                <w:u w:val="none"/>
                <w:lang w:eastAsia="zh-CN"/>
              </w:rPr>
              <w:t>·</w:t>
            </w:r>
            <w:r>
              <w:rPr>
                <w:rFonts w:hint="eastAsia" w:ascii="仿宋" w:hAnsi="仿宋" w:eastAsia="仿宋" w:cs="仿宋"/>
                <w:b w:val="0"/>
                <w:bCs/>
                <w:i w:val="0"/>
                <w:color w:val="000000"/>
                <w:sz w:val="24"/>
                <w:szCs w:val="24"/>
                <w:u w:val="none"/>
                <w:lang w:eastAsia="zh-CN"/>
              </w:rPr>
              <w:t>我们的国家公园》</w:t>
            </w:r>
          </w:p>
        </w:tc>
        <w:tc>
          <w:tcPr>
            <w:tcW w:w="23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sz w:val="24"/>
                <w:szCs w:val="24"/>
                <w:u w:val="none"/>
                <w:lang w:eastAsia="zh-CN"/>
              </w:rPr>
            </w:pPr>
            <w:r>
              <w:rPr>
                <w:rFonts w:hint="eastAsia" w:ascii="仿宋" w:hAnsi="仿宋" w:eastAsia="仿宋" w:cs="仿宋"/>
                <w:b w:val="0"/>
                <w:bCs/>
                <w:i w:val="0"/>
                <w:color w:val="000000"/>
                <w:sz w:val="24"/>
                <w:szCs w:val="24"/>
                <w:u w:val="none"/>
                <w:lang w:eastAsia="zh-CN"/>
              </w:rPr>
              <w:t>青海省广播电视局</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3集*50分钟</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color w:val="000000"/>
                <w:sz w:val="24"/>
                <w:szCs w:val="24"/>
                <w:u w:val="none"/>
                <w:lang w:eastAsia="zh-CN"/>
              </w:rPr>
            </w:pPr>
            <w:r>
              <w:rPr>
                <w:rFonts w:hint="eastAsia" w:ascii="仿宋" w:hAnsi="仿宋" w:eastAsia="仿宋" w:cs="仿宋"/>
                <w:b w:val="0"/>
                <w:bCs/>
                <w:i w:val="0"/>
                <w:color w:val="000000"/>
                <w:kern w:val="0"/>
                <w:sz w:val="24"/>
                <w:szCs w:val="24"/>
                <w:u w:val="none"/>
                <w:lang w:val="en-US" w:eastAsia="zh-CN" w:bidi="ar"/>
              </w:rPr>
              <w:tab/>
            </w:r>
            <w:r>
              <w:rPr>
                <w:rFonts w:hint="eastAsia" w:ascii="仿宋" w:hAnsi="仿宋" w:eastAsia="仿宋" w:cs="仿宋"/>
                <w:b w:val="0"/>
                <w:bCs/>
                <w:i w:val="0"/>
                <w:color w:val="000000"/>
                <w:kern w:val="0"/>
                <w:sz w:val="24"/>
                <w:szCs w:val="24"/>
                <w:u w:val="none"/>
                <w:lang w:val="en-US" w:eastAsia="zh-CN" w:bidi="ar"/>
              </w:rPr>
              <w:t>该片立体展现了青海山河之美、生态之美及人与自然和谐共生的美丽画卷，揭示保护生物多样性、维护生态安全屏障、给子孙后代留下珍贵的自然资产的重大意义，从而唤起人们热爱生态、保护生态的自觉意识。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8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sz w:val="24"/>
                <w:szCs w:val="24"/>
                <w:u w:val="none"/>
                <w:lang w:eastAsia="zh-CN"/>
              </w:rPr>
            </w:pPr>
            <w:r>
              <w:rPr>
                <w:rFonts w:hint="eastAsia" w:ascii="仿宋" w:hAnsi="仿宋" w:eastAsia="仿宋" w:cs="仿宋"/>
                <w:b w:val="0"/>
                <w:bCs/>
                <w:i w:val="0"/>
                <w:color w:val="000000"/>
                <w:sz w:val="24"/>
                <w:szCs w:val="24"/>
                <w:u w:val="none"/>
                <w:lang w:val="en-US" w:eastAsia="zh-CN"/>
              </w:rPr>
              <w:t>2</w:t>
            </w:r>
          </w:p>
        </w:tc>
        <w:tc>
          <w:tcPr>
            <w:tcW w:w="30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sz w:val="24"/>
                <w:szCs w:val="24"/>
                <w:u w:val="none"/>
                <w:lang w:eastAsia="zh-CN"/>
              </w:rPr>
            </w:pPr>
            <w:r>
              <w:rPr>
                <w:rFonts w:hint="eastAsia" w:ascii="仿宋" w:hAnsi="仿宋" w:eastAsia="仿宋" w:cs="仿宋"/>
                <w:b w:val="0"/>
                <w:bCs/>
                <w:i w:val="0"/>
                <w:color w:val="000000"/>
                <w:sz w:val="24"/>
                <w:szCs w:val="24"/>
                <w:u w:val="none"/>
                <w:lang w:eastAsia="zh-CN"/>
              </w:rPr>
              <w:t>《跑马溜溜的云上》</w:t>
            </w:r>
          </w:p>
        </w:tc>
        <w:tc>
          <w:tcPr>
            <w:tcW w:w="23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sz w:val="24"/>
                <w:szCs w:val="24"/>
                <w:u w:val="none"/>
                <w:lang w:eastAsia="zh-CN"/>
              </w:rPr>
              <w:t>青海省广播电视局</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7集*15分钟</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该片是一部自然、生活与爱的纪录片，通过对青海一个村落、一户人家质朴的夏季牧场生产、生活，记录藏族牧民群众在脱贫攻坚奔小康道路上的理想追求，展现了人与自然和谐共生共融共存的美丽画面。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8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3</w:t>
            </w:r>
          </w:p>
        </w:tc>
        <w:tc>
          <w:tcPr>
            <w:tcW w:w="30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sz w:val="24"/>
                <w:szCs w:val="24"/>
                <w:u w:val="none"/>
                <w:lang w:eastAsia="zh-CN"/>
              </w:rPr>
            </w:pPr>
            <w:r>
              <w:rPr>
                <w:rFonts w:hint="eastAsia" w:ascii="仿宋" w:hAnsi="仿宋" w:eastAsia="仿宋" w:cs="仿宋"/>
                <w:b w:val="0"/>
                <w:bCs/>
                <w:i w:val="0"/>
                <w:color w:val="000000"/>
                <w:sz w:val="24"/>
                <w:szCs w:val="24"/>
                <w:u w:val="none"/>
                <w:lang w:eastAsia="zh-CN"/>
              </w:rPr>
              <w:t>《代号</w:t>
            </w:r>
            <w:r>
              <w:rPr>
                <w:rFonts w:hint="eastAsia" w:ascii="仿宋" w:hAnsi="仿宋" w:eastAsia="仿宋" w:cs="仿宋"/>
                <w:b w:val="0"/>
                <w:bCs/>
                <w:i w:val="0"/>
                <w:color w:val="000000"/>
                <w:sz w:val="24"/>
                <w:szCs w:val="24"/>
                <w:u w:val="none"/>
                <w:lang w:val="en-US" w:eastAsia="zh-CN"/>
              </w:rPr>
              <w:t xml:space="preserve"> 221》</w:t>
            </w:r>
          </w:p>
        </w:tc>
        <w:tc>
          <w:tcPr>
            <w:tcW w:w="23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sz w:val="24"/>
                <w:szCs w:val="24"/>
                <w:u w:val="none"/>
                <w:lang w:eastAsia="zh-CN"/>
              </w:rPr>
            </w:pPr>
            <w:r>
              <w:rPr>
                <w:rFonts w:hint="eastAsia" w:ascii="仿宋" w:hAnsi="仿宋" w:eastAsia="仿宋" w:cs="仿宋"/>
                <w:b w:val="0"/>
                <w:bCs/>
                <w:i w:val="0"/>
                <w:color w:val="000000"/>
                <w:sz w:val="24"/>
                <w:szCs w:val="24"/>
                <w:u w:val="none"/>
                <w:lang w:eastAsia="zh-CN"/>
              </w:rPr>
              <w:t>青海省广播电视局</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sz w:val="24"/>
                <w:szCs w:val="24"/>
                <w:u w:val="none"/>
                <w:lang w:eastAsia="zh-CN"/>
              </w:rPr>
            </w:pPr>
            <w:r>
              <w:rPr>
                <w:rFonts w:hint="eastAsia" w:ascii="仿宋" w:hAnsi="仿宋" w:eastAsia="仿宋" w:cs="仿宋"/>
                <w:b w:val="0"/>
                <w:bCs/>
                <w:i w:val="0"/>
                <w:color w:val="000000"/>
                <w:sz w:val="24"/>
                <w:szCs w:val="24"/>
                <w:u w:val="none"/>
                <w:lang w:eastAsia="zh-CN"/>
              </w:rPr>
              <w:t>上海广播电视台</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3集*45分钟</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eastAsia="zh-CN"/>
              </w:rPr>
              <w:t>该片采用“重返历史现场”的讲述方式，把记录投向</w:t>
            </w:r>
            <w:r>
              <w:rPr>
                <w:rFonts w:hint="eastAsia" w:ascii="仿宋" w:hAnsi="仿宋" w:eastAsia="仿宋" w:cs="仿宋"/>
                <w:b w:val="0"/>
                <w:bCs/>
                <w:i w:val="0"/>
                <w:color w:val="000000"/>
                <w:sz w:val="24"/>
                <w:szCs w:val="24"/>
                <w:u w:val="none"/>
                <w:lang w:val="en-US" w:eastAsia="zh-CN"/>
              </w:rPr>
              <w:t>221基地数以万计的幕后工作者，让当年的奋斗者实地讲述那段风云激荡的岁月。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8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sz w:val="24"/>
                <w:szCs w:val="24"/>
                <w:u w:val="none"/>
                <w:lang w:eastAsia="zh-CN"/>
              </w:rPr>
            </w:pPr>
            <w:r>
              <w:rPr>
                <w:rFonts w:hint="eastAsia" w:ascii="仿宋" w:hAnsi="仿宋" w:eastAsia="仿宋" w:cs="仿宋"/>
                <w:b w:val="0"/>
                <w:bCs/>
                <w:i w:val="0"/>
                <w:color w:val="000000"/>
                <w:sz w:val="24"/>
                <w:szCs w:val="24"/>
                <w:u w:val="none"/>
                <w:lang w:val="en-US" w:eastAsia="zh-CN"/>
              </w:rPr>
              <w:t>4</w:t>
            </w:r>
          </w:p>
        </w:tc>
        <w:tc>
          <w:tcPr>
            <w:tcW w:w="30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《在那遥远的地方》</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（动画片）</w:t>
            </w:r>
          </w:p>
        </w:tc>
        <w:tc>
          <w:tcPr>
            <w:tcW w:w="23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sz w:val="24"/>
                <w:szCs w:val="24"/>
                <w:u w:val="none"/>
                <w:lang w:eastAsia="zh-CN"/>
              </w:rPr>
            </w:pPr>
            <w:r>
              <w:rPr>
                <w:rFonts w:hint="eastAsia" w:ascii="仿宋" w:hAnsi="仿宋" w:eastAsia="仿宋" w:cs="仿宋"/>
                <w:b w:val="0"/>
                <w:bCs/>
                <w:i w:val="0"/>
                <w:color w:val="000000"/>
                <w:sz w:val="24"/>
                <w:szCs w:val="24"/>
                <w:u w:val="none"/>
                <w:lang w:eastAsia="zh-CN"/>
              </w:rPr>
              <w:t>青海省广播电视局</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sz w:val="24"/>
                <w:szCs w:val="24"/>
                <w:u w:val="none"/>
                <w:lang w:eastAsia="zh-CN"/>
              </w:rPr>
            </w:pPr>
            <w:r>
              <w:rPr>
                <w:rFonts w:hint="eastAsia" w:ascii="仿宋" w:hAnsi="仿宋" w:eastAsia="仿宋" w:cs="仿宋"/>
                <w:b w:val="0"/>
                <w:bCs/>
                <w:i w:val="0"/>
                <w:color w:val="000000"/>
                <w:sz w:val="24"/>
                <w:szCs w:val="24"/>
                <w:u w:val="none"/>
                <w:lang w:eastAsia="zh-CN"/>
              </w:rPr>
              <w:t>江苏优漫卡通</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3集*25分钟</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 w:hAnsi="仿宋" w:eastAsia="仿宋" w:cs="仿宋"/>
                <w:b w:val="0"/>
                <w:bCs/>
                <w:i w:val="0"/>
                <w:color w:val="000000"/>
                <w:sz w:val="24"/>
                <w:szCs w:val="24"/>
                <w:u w:val="none"/>
                <w:lang w:eastAsia="zh-CN"/>
              </w:rPr>
            </w:pPr>
            <w:r>
              <w:rPr>
                <w:rFonts w:hint="eastAsia" w:ascii="仿宋" w:hAnsi="仿宋" w:eastAsia="仿宋" w:cs="仿宋"/>
                <w:b w:val="0"/>
                <w:bCs/>
                <w:i w:val="0"/>
                <w:color w:val="000000"/>
                <w:sz w:val="24"/>
                <w:szCs w:val="24"/>
                <w:u w:val="none"/>
                <w:lang w:eastAsia="zh-CN"/>
              </w:rPr>
              <w:t>该片以传统英雄人物为主视角，从青海特有的普氏原羚动物视角和科学家女儿的儿童视角为切入点，掀开中国独立制造原子弹的那段恢弘历史。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8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5</w:t>
            </w:r>
          </w:p>
        </w:tc>
        <w:tc>
          <w:tcPr>
            <w:tcW w:w="30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《定昆仑》</w:t>
            </w:r>
          </w:p>
        </w:tc>
        <w:tc>
          <w:tcPr>
            <w:tcW w:w="23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青海广播电视台</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4集*50分钟</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eastAsia="zh-CN"/>
              </w:rPr>
              <w:t>第一次以视频影像方式，通过《曙光初现》《拨云见日》《落地生根》《定鼎昆仑》四个篇章，全景展示青海解放及建政的恢宏历史，深刻揭示“青海平则西北宁、昆仑定则天下安”的历史格局。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0" w:hRule="atLeast"/>
        </w:trPr>
        <w:tc>
          <w:tcPr>
            <w:tcW w:w="8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sz w:val="28"/>
                <w:szCs w:val="28"/>
                <w:u w:val="none"/>
                <w:lang w:eastAsia="zh-CN"/>
              </w:rPr>
              <w:t>序号</w:t>
            </w:r>
          </w:p>
        </w:tc>
        <w:tc>
          <w:tcPr>
            <w:tcW w:w="30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作品名称</w:t>
            </w:r>
          </w:p>
        </w:tc>
        <w:tc>
          <w:tcPr>
            <w:tcW w:w="23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制作单位</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时长</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内容梗概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0" w:hRule="atLeast"/>
        </w:trPr>
        <w:tc>
          <w:tcPr>
            <w:tcW w:w="8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6</w:t>
            </w:r>
          </w:p>
        </w:tc>
        <w:tc>
          <w:tcPr>
            <w:tcW w:w="30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《班玛红军往事》</w:t>
            </w:r>
          </w:p>
        </w:tc>
        <w:tc>
          <w:tcPr>
            <w:tcW w:w="23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青海广播电视台</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2集*30分钟</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eastAsia="zh-CN"/>
              </w:rPr>
              <w:t>通过红军行军路线走访、历史事件勾陈、民间口述映证，探寻红军长征经过果洛州班玛县的历史记忆，突出“播革命火种、促民族团结”的鲜明主题，弘扬永不磨灭的长征精神。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5" w:hRule="atLeast"/>
        </w:trPr>
        <w:tc>
          <w:tcPr>
            <w:tcW w:w="8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7</w:t>
            </w:r>
          </w:p>
        </w:tc>
        <w:tc>
          <w:tcPr>
            <w:tcW w:w="30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《铸剑昆仑》</w:t>
            </w:r>
          </w:p>
        </w:tc>
        <w:tc>
          <w:tcPr>
            <w:tcW w:w="23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青海广播电视台</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7集*20分钟</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eastAsia="zh-CN"/>
              </w:rPr>
              <w:t>聚焦中国第一个核武器研制基地，生动讲述我国在上世纪五六十年代举全国之力、克服各种艰难险阻在青海金银滩草原研制原子弹、氢弹惊心动魄的故事，弘扬伟大的“两弹一星”精神。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5" w:hRule="atLeast"/>
        </w:trPr>
        <w:tc>
          <w:tcPr>
            <w:tcW w:w="8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8</w:t>
            </w:r>
          </w:p>
        </w:tc>
        <w:tc>
          <w:tcPr>
            <w:tcW w:w="30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《我们的小康故事》</w:t>
            </w:r>
          </w:p>
        </w:tc>
        <w:tc>
          <w:tcPr>
            <w:tcW w:w="23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青海广播电视台</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20集*10分钟</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eastAsia="zh-CN"/>
              </w:rPr>
              <w:t>以鲜活的人物故事为线索，生动讲述在“精准扶贫、精准脱贫”的脱贫攻坚路上，青海省各地各级党委政府带领贫困群众脱贫圆梦、走向小康的幸福画卷。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0" w:hRule="atLeast"/>
        </w:trPr>
        <w:tc>
          <w:tcPr>
            <w:tcW w:w="8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9</w:t>
            </w:r>
          </w:p>
        </w:tc>
        <w:tc>
          <w:tcPr>
            <w:tcW w:w="30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《战贫在高原》</w:t>
            </w:r>
          </w:p>
        </w:tc>
        <w:tc>
          <w:tcPr>
            <w:tcW w:w="23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青海广播电视台</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3集*30分钟</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eastAsia="zh-CN"/>
              </w:rPr>
              <w:t>宏观讲述党的十八大以来，在党中央坚强领导下，青海省委省政府持续聚焦全省42个贫困县、1622个贫困村和52万贫困人口，精准发力，久久为功，全省绝对贫困“清零”目标实现的生动实践。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8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10</w:t>
            </w:r>
          </w:p>
        </w:tc>
        <w:tc>
          <w:tcPr>
            <w:tcW w:w="30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《大湖青海》</w:t>
            </w:r>
          </w:p>
        </w:tc>
        <w:tc>
          <w:tcPr>
            <w:tcW w:w="23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青海广播电视台</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3集*50分钟</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本片以爱与守护为情感主线，生动展现了青海这批纯净且多彩斑斓的土地。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8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11</w:t>
            </w:r>
          </w:p>
        </w:tc>
        <w:tc>
          <w:tcPr>
            <w:tcW w:w="30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《进藏驼队》</w:t>
            </w:r>
          </w:p>
        </w:tc>
        <w:tc>
          <w:tcPr>
            <w:tcW w:w="23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海西州文体旅游广电局</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5集*25分钟</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本片讲述了1951年建立由慕生忠将军带领的进藏驼队修建青藏公路以及为建设西藏做出重要贡献的英勇事迹。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8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12</w:t>
            </w:r>
          </w:p>
        </w:tc>
        <w:tc>
          <w:tcPr>
            <w:tcW w:w="30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《镜头下的果洛文化印记》</w:t>
            </w:r>
          </w:p>
        </w:tc>
        <w:tc>
          <w:tcPr>
            <w:tcW w:w="23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果洛广播电视台</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8集*25分钟</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本片讲述了果洛地区多方面的文化形态，展现出了藏地文化的魅力。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8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sz w:val="28"/>
                <w:szCs w:val="28"/>
                <w:u w:val="none"/>
                <w:lang w:eastAsia="zh-CN"/>
              </w:rPr>
              <w:t>序号</w:t>
            </w:r>
          </w:p>
        </w:tc>
        <w:tc>
          <w:tcPr>
            <w:tcW w:w="30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作品名称</w:t>
            </w:r>
          </w:p>
        </w:tc>
        <w:tc>
          <w:tcPr>
            <w:tcW w:w="23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制作单位</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时长</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内容梗概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5" w:hRule="atLeast"/>
        </w:trPr>
        <w:tc>
          <w:tcPr>
            <w:tcW w:w="8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13</w:t>
            </w:r>
          </w:p>
        </w:tc>
        <w:tc>
          <w:tcPr>
            <w:tcW w:w="30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《一枝花开的时间》</w:t>
            </w:r>
          </w:p>
        </w:tc>
        <w:tc>
          <w:tcPr>
            <w:tcW w:w="23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西宁市广播电视台</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1集*10分钟</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本片选取普通平凡事例、记录典型事件中的励志人物和感人事迹，展现了西宁市脱贫攻坚工作取得的各项突破性成就。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5" w:hRule="atLeast"/>
        </w:trPr>
        <w:tc>
          <w:tcPr>
            <w:tcW w:w="8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14</w:t>
            </w:r>
          </w:p>
        </w:tc>
        <w:tc>
          <w:tcPr>
            <w:tcW w:w="30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《行走在高峰上的阿旺》</w:t>
            </w:r>
          </w:p>
        </w:tc>
        <w:tc>
          <w:tcPr>
            <w:tcW w:w="23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青海奥尚文化传媒有限公司</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1集*18分钟</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本片以阿旺久美为主人公，记录了阿旺久美和他的团队在海拔4800米雪原的行程以及对雪豹的追踪观察。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8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15</w:t>
            </w:r>
          </w:p>
        </w:tc>
        <w:tc>
          <w:tcPr>
            <w:tcW w:w="30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《使命坚守 同心战“疫”》</w:t>
            </w:r>
          </w:p>
        </w:tc>
        <w:tc>
          <w:tcPr>
            <w:tcW w:w="23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青海夏都新传媒文化有限公司</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1集*20分钟</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本片通过媒体视角，透视各行业在抗击疫情中的各类感人至深的故事，也彰显了青海广电系统凝聚社会力量的责任。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8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16</w:t>
            </w:r>
          </w:p>
        </w:tc>
        <w:tc>
          <w:tcPr>
            <w:tcW w:w="30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《海拔4600米的坚守》</w:t>
            </w:r>
          </w:p>
        </w:tc>
        <w:tc>
          <w:tcPr>
            <w:tcW w:w="23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玉树广播电视台</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1集*30分钟</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本片记录了一名乡村教师将自己人生重要的13年奉献，在海拔4600米的澜沧江源头进行山区支教的故事。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8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17</w:t>
            </w:r>
          </w:p>
        </w:tc>
        <w:tc>
          <w:tcPr>
            <w:tcW w:w="30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《藏医门诊》</w:t>
            </w:r>
          </w:p>
        </w:tc>
        <w:tc>
          <w:tcPr>
            <w:tcW w:w="23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果洛玛域民族文化影视传媒有限公司</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1集45分钟</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本片真实的记录了泽珍达日杰的藏医门诊和藏医药学校的点点滴滴。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8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18</w:t>
            </w:r>
          </w:p>
        </w:tc>
        <w:tc>
          <w:tcPr>
            <w:tcW w:w="30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《神山的召唤》</w:t>
            </w:r>
          </w:p>
        </w:tc>
        <w:tc>
          <w:tcPr>
            <w:tcW w:w="23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果洛州电视台</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1集*43分钟</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本片真实全面的记录了藏区群众崇拜“神山”阿尼玛卿雪山，敬畏自然净化心灵，寄托情感的“转山活动”。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8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19</w:t>
            </w:r>
          </w:p>
        </w:tc>
        <w:tc>
          <w:tcPr>
            <w:tcW w:w="30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《一个王朝的背影》</w:t>
            </w:r>
          </w:p>
        </w:tc>
        <w:tc>
          <w:tcPr>
            <w:tcW w:w="23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青海圣影文化传播有限公司</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2集*19分钟</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本片讲述了南凉国的历史。通过虎台展现了河湟地区的沧桑巨变，更是从中展现出了中华数千年文明发展的缩影。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8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20</w:t>
            </w:r>
          </w:p>
        </w:tc>
        <w:tc>
          <w:tcPr>
            <w:tcW w:w="30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《藏族生态档案员-卓玛加》</w:t>
            </w:r>
          </w:p>
        </w:tc>
        <w:tc>
          <w:tcPr>
            <w:tcW w:w="23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青海云际漫步文化传播有限公司</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1集*14分钟</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本片以纪录片的形成讲述了三江源地区藏族身体档案员卓玛加为三江源地区生态保护和生态档案的奖励做</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出的努力和贡献。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8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21</w:t>
            </w:r>
          </w:p>
        </w:tc>
        <w:tc>
          <w:tcPr>
            <w:tcW w:w="30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《湟水东流去》</w:t>
            </w:r>
          </w:p>
        </w:tc>
        <w:tc>
          <w:tcPr>
            <w:tcW w:w="23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西宁广播电视台</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1集*27分钟</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本片选取典型意义的人物，通过真实的个体体验，辅以珍贵的影像材料，生动再见了改革开放以来西宁经济社会发展取得的巨大成就。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8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22</w:t>
            </w:r>
          </w:p>
        </w:tc>
        <w:tc>
          <w:tcPr>
            <w:tcW w:w="30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《觅.乡愁》</w:t>
            </w:r>
          </w:p>
        </w:tc>
        <w:tc>
          <w:tcPr>
            <w:tcW w:w="23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海南州电视台</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6集*40分钟</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本片在选取具有典型代表的村落、人物、传说，讲述海南故事，展现了海南州的自然风光、人物景物、乡土之物、民风民俗。</w:t>
            </w:r>
          </w:p>
        </w:tc>
      </w:tr>
    </w:tbl>
    <w:p>
      <w:bookmarkStart w:id="0" w:name="_GoBack"/>
      <w:bookmarkEnd w:id="0"/>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汉仪大黑简">
    <w:altName w:val="黑体"/>
    <w:panose1 w:val="02010600000101010101"/>
    <w:charset w:val="86"/>
    <w:family w:val="auto"/>
    <w:pitch w:val="default"/>
    <w:sig w:usb0="00000000" w:usb1="00000000" w:usb2="00000002"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16314"/>
    <w:rsid w:val="016B7B2E"/>
    <w:rsid w:val="023A2565"/>
    <w:rsid w:val="0E010473"/>
    <w:rsid w:val="12762446"/>
    <w:rsid w:val="14372B21"/>
    <w:rsid w:val="144807FF"/>
    <w:rsid w:val="15DA09C2"/>
    <w:rsid w:val="17F54898"/>
    <w:rsid w:val="1A2829B9"/>
    <w:rsid w:val="21744914"/>
    <w:rsid w:val="234A5548"/>
    <w:rsid w:val="23F37E91"/>
    <w:rsid w:val="26453609"/>
    <w:rsid w:val="286D5B95"/>
    <w:rsid w:val="2A114586"/>
    <w:rsid w:val="2C916314"/>
    <w:rsid w:val="2FB83B9D"/>
    <w:rsid w:val="350C4B2A"/>
    <w:rsid w:val="3B8B37FB"/>
    <w:rsid w:val="3FCA54FC"/>
    <w:rsid w:val="3FD7A65D"/>
    <w:rsid w:val="4051555F"/>
    <w:rsid w:val="41EE6F2A"/>
    <w:rsid w:val="427C650A"/>
    <w:rsid w:val="43114551"/>
    <w:rsid w:val="45761D23"/>
    <w:rsid w:val="461C3B64"/>
    <w:rsid w:val="4E34423D"/>
    <w:rsid w:val="4F043E9B"/>
    <w:rsid w:val="50B55210"/>
    <w:rsid w:val="533D2181"/>
    <w:rsid w:val="5B734409"/>
    <w:rsid w:val="5BD22224"/>
    <w:rsid w:val="5FBFFE1C"/>
    <w:rsid w:val="5FFFB253"/>
    <w:rsid w:val="63271223"/>
    <w:rsid w:val="642A789D"/>
    <w:rsid w:val="668A3E33"/>
    <w:rsid w:val="699F761C"/>
    <w:rsid w:val="6A4F76E4"/>
    <w:rsid w:val="6AAE272C"/>
    <w:rsid w:val="6FAEBBB4"/>
    <w:rsid w:val="6FFE2196"/>
    <w:rsid w:val="72EA611B"/>
    <w:rsid w:val="73E84C9F"/>
    <w:rsid w:val="742B5A09"/>
    <w:rsid w:val="75812B70"/>
    <w:rsid w:val="75A7477B"/>
    <w:rsid w:val="76461D21"/>
    <w:rsid w:val="77085B41"/>
    <w:rsid w:val="77EDE38D"/>
    <w:rsid w:val="78B262DD"/>
    <w:rsid w:val="7B4FBE75"/>
    <w:rsid w:val="7CD578C6"/>
    <w:rsid w:val="7DD7296C"/>
    <w:rsid w:val="7DFDC5DE"/>
    <w:rsid w:val="7F761800"/>
    <w:rsid w:val="7F9264C5"/>
    <w:rsid w:val="DBFF64E6"/>
    <w:rsid w:val="DF11C474"/>
    <w:rsid w:val="DFFE39B2"/>
    <w:rsid w:val="E7FF4EB2"/>
    <w:rsid w:val="EF7F471E"/>
    <w:rsid w:val="FB7F9FDA"/>
    <w:rsid w:val="FCFEF03C"/>
    <w:rsid w:val="FEFFA97C"/>
    <w:rsid w:val="FFFEAB7B"/>
    <w:rsid w:val="FFFFE091"/>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 w:type="character" w:styleId="7">
    <w:name w:val="FollowedHyperlink"/>
    <w:basedOn w:val="5"/>
    <w:qFormat/>
    <w:uiPriority w:val="0"/>
    <w:rPr>
      <w:color w:val="000000"/>
      <w:u w:val="none"/>
    </w:rPr>
  </w:style>
  <w:style w:type="character" w:styleId="8">
    <w:name w:val="Emphasis"/>
    <w:basedOn w:val="5"/>
    <w:qFormat/>
    <w:uiPriority w:val="0"/>
    <w:rPr>
      <w:i/>
    </w:rPr>
  </w:style>
  <w:style w:type="character" w:styleId="9">
    <w:name w:val="Hyperlink"/>
    <w:basedOn w:val="5"/>
    <w:qFormat/>
    <w:uiPriority w:val="0"/>
    <w:rPr>
      <w:color w:val="000000"/>
      <w:u w:val="non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5679</Words>
  <Characters>5957</Characters>
  <Lines>0</Lines>
  <Paragraphs>0</Paragraphs>
  <ScaleCrop>false</ScaleCrop>
  <LinksUpToDate>false</LinksUpToDate>
  <CharactersWithSpaces>6058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2020-12-26T09:00:00Z</dcterms:created>
  <dc:creator>hp</dc:creator>
  <cp:lastModifiedBy>信息资料部</cp:lastModifiedBy>
  <cp:lastPrinted>2021-10-29T03:44:00Z</cp:lastPrinted>
  <dcterms:modified xsi:type="dcterms:W3CDTF">2022-04-20T08:09:09Z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6928F9A25DDE4831906988712274B54B</vt:lpwstr>
  </property>
</Properties>
</file>