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181" w:line="1011" w:lineRule="exact"/>
        <w:ind w:left="1068"/>
        <w:rPr>
          <w:rFonts w:ascii="微软雅黑" w:hAnsi="微软雅黑" w:eastAsia="微软雅黑" w:cs="微软雅黑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2"/>
          <w:position w:val="47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"/>
          <w:position w:val="47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"/>
          <w:position w:val="47"/>
          <w:sz w:val="36"/>
          <w:szCs w:val="36"/>
        </w:rPr>
        <w:t>年度优</w:t>
      </w:r>
      <w:r>
        <w:rPr>
          <w:rFonts w:hint="eastAsia" w:ascii="方正小标宋简体" w:hAnsi="方正小标宋简体" w:eastAsia="方正小标宋简体" w:cs="方正小标宋简体"/>
          <w:spacing w:val="1"/>
          <w:position w:val="47"/>
          <w:sz w:val="36"/>
          <w:szCs w:val="36"/>
        </w:rPr>
        <w:t>秀少儿节目扶持项目申报表</w:t>
      </w:r>
    </w:p>
    <w:p>
      <w:pPr>
        <w:spacing w:line="221" w:lineRule="auto"/>
        <w:ind w:left="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节目</w:t>
      </w:r>
      <w:r>
        <w:rPr>
          <w:rFonts w:ascii="黑体" w:hAnsi="黑体" w:eastAsia="黑体" w:cs="黑体"/>
          <w:spacing w:val="-1"/>
          <w:sz w:val="28"/>
          <w:szCs w:val="28"/>
        </w:rPr>
        <w:t>类别:□广播  □电视</w:t>
      </w:r>
    </w:p>
    <w:p>
      <w:pPr>
        <w:spacing w:line="116" w:lineRule="exact"/>
      </w:pPr>
    </w:p>
    <w:tbl>
      <w:tblPr>
        <w:tblStyle w:val="4"/>
        <w:tblW w:w="8403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210"/>
        <w:gridCol w:w="2219"/>
        <w:gridCol w:w="136"/>
        <w:gridCol w:w="1633"/>
        <w:gridCol w:w="2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46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5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目名称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gridSpan w:val="2"/>
            <w:vAlign w:val="top"/>
          </w:tcPr>
          <w:p>
            <w:pPr>
              <w:spacing w:before="170" w:line="302" w:lineRule="auto"/>
              <w:ind w:left="375" w:right="183" w:hanging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节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播出日期、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长、期数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846" w:type="dxa"/>
            <w:gridSpan w:val="2"/>
            <w:vAlign w:val="top"/>
          </w:tcPr>
          <w:p>
            <w:pPr>
              <w:spacing w:before="164" w:line="312" w:lineRule="exact"/>
              <w:ind w:left="5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7"/>
                <w:sz w:val="20"/>
                <w:szCs w:val="20"/>
              </w:rPr>
              <w:t>节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目播出</w:t>
            </w:r>
          </w:p>
          <w:p>
            <w:pPr>
              <w:spacing w:line="228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频率、频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道</w:t>
            </w:r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gridSpan w:val="2"/>
            <w:vAlign w:val="top"/>
          </w:tcPr>
          <w:p>
            <w:pPr>
              <w:spacing w:before="164" w:line="302" w:lineRule="auto"/>
              <w:ind w:left="578" w:right="148" w:hanging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目负责人及联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电话</w:t>
            </w: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3" w:hRule="atLeast"/>
        </w:trPr>
        <w:tc>
          <w:tcPr>
            <w:tcW w:w="636" w:type="dxa"/>
            <w:textDirection w:val="tbRlV"/>
            <w:vAlign w:val="top"/>
          </w:tcPr>
          <w:p>
            <w:pPr>
              <w:spacing w:before="210" w:line="205" w:lineRule="auto"/>
              <w:ind w:left="2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目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内 容 及 传 播 效 果</w:t>
            </w:r>
          </w:p>
        </w:tc>
        <w:tc>
          <w:tcPr>
            <w:tcW w:w="77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4201" w:type="dxa"/>
            <w:gridSpan w:val="4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382" w:lineRule="exact"/>
              <w:ind w:left="1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-3"/>
                <w:position w:val="1"/>
                <w:sz w:val="28"/>
                <w:szCs w:val="28"/>
              </w:rPr>
              <w:t>位盖章：</w:t>
            </w:r>
          </w:p>
        </w:tc>
        <w:tc>
          <w:tcPr>
            <w:tcW w:w="4202" w:type="dxa"/>
            <w:gridSpan w:val="2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381" w:lineRule="exact"/>
              <w:ind w:left="1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position w:val="1"/>
                <w:sz w:val="28"/>
                <w:szCs w:val="28"/>
              </w:rPr>
              <w:t>省级主管部门盖</w:t>
            </w:r>
            <w:r>
              <w:rPr>
                <w:rFonts w:ascii="黑体" w:hAnsi="黑体" w:eastAsia="黑体" w:cs="黑体"/>
                <w:position w:val="1"/>
                <w:sz w:val="28"/>
                <w:szCs w:val="28"/>
              </w:rPr>
              <w:t>章：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222" w:right="170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zNmM2ZDllZjIwZWVlY2U2YmQ0MzE2MjExMDE5ZmQifQ=="/>
  </w:docVars>
  <w:rsids>
    <w:rsidRoot w:val="00000000"/>
    <w:rsid w:val="0BCB4607"/>
    <w:rsid w:val="3C2F63C5"/>
    <w:rsid w:val="6E1F1FE2"/>
    <w:rsid w:val="79647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91</Characters>
  <TotalTime>17</TotalTime>
  <ScaleCrop>false</ScaleCrop>
  <LinksUpToDate>false</LinksUpToDate>
  <CharactersWithSpaces>104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2023-02-16T09:12:00Z</dcterms:created>
  <dc:creator>李萌</dc:creator>
  <cp:lastModifiedBy>杰身自好</cp:lastModifiedBy>
  <dcterms:modified xsi:type="dcterms:W3CDTF">2024-04-01T03:58:16Z</dcterms:modified>
  <dc:title>附件2     2016年度优秀少儿节目扶持项目申请表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2023-02-21T15:13:41Z</vt:filetime>
  </property>
  <property fmtid="{D5CDD505-2E9C-101B-9397-08002B2CF9AE}" pid="4" name="KSOProductBuildVer">
    <vt:lpwstr>2052-12.1.0.16388</vt:lpwstr>
  </property>
  <property fmtid="{D5CDD505-2E9C-101B-9397-08002B2CF9AE}" pid="5" name="ICV">
    <vt:lpwstr>2A31A46D0049497A813A879E3B99FC21_13</vt:lpwstr>
  </property>
</Properties>
</file>